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81" w:rsidRDefault="00911E96" w:rsidP="00911E96">
      <w:pPr>
        <w:jc w:val="center"/>
      </w:pPr>
      <w:r w:rsidRPr="00263E46">
        <w:rPr>
          <w:noProof/>
          <w:cs/>
        </w:rPr>
        <w:drawing>
          <wp:inline distT="0" distB="0" distL="0" distR="0" wp14:anchorId="56781D21" wp14:editId="59026E9A">
            <wp:extent cx="2016369" cy="2016369"/>
            <wp:effectExtent l="0" t="0" r="0" b="0"/>
            <wp:docPr id="2" name="รูปภาพ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12" cy="202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E96" w:rsidRPr="00911E96" w:rsidRDefault="00911E96" w:rsidP="00911E9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0"/>
          <w:szCs w:val="50"/>
        </w:rPr>
      </w:pPr>
      <w:r w:rsidRPr="00911E96">
        <w:rPr>
          <w:rFonts w:ascii="TH SarabunIT๙" w:hAnsi="TH SarabunIT๙" w:cs="TH SarabunIT๙" w:hint="cs"/>
          <w:b/>
          <w:bCs/>
          <w:sz w:val="50"/>
          <w:szCs w:val="50"/>
          <w:cs/>
        </w:rPr>
        <w:t>เอกสารเผยแพร่ความรู้</w:t>
      </w:r>
    </w:p>
    <w:p w:rsidR="00911E96" w:rsidRPr="00911E96" w:rsidRDefault="00911E96" w:rsidP="00911E9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0"/>
          <w:szCs w:val="50"/>
        </w:rPr>
      </w:pPr>
      <w:r w:rsidRPr="00911E96">
        <w:rPr>
          <w:rFonts w:ascii="TH SarabunIT๙" w:hAnsi="TH SarabunIT๙" w:cs="TH SarabunIT๙" w:hint="cs"/>
          <w:b/>
          <w:bCs/>
          <w:sz w:val="50"/>
          <w:szCs w:val="50"/>
          <w:cs/>
        </w:rPr>
        <w:t>เรื่อง วินัยและการรักษาวินัย</w:t>
      </w:r>
    </w:p>
    <w:p w:rsidR="00911E96" w:rsidRPr="00911E96" w:rsidRDefault="00911E96" w:rsidP="00911E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911E96" w:rsidRPr="00911E96" w:rsidRDefault="00911E96" w:rsidP="00911E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911E96" w:rsidRPr="00911E96" w:rsidRDefault="00911E96" w:rsidP="00911E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911E96" w:rsidRPr="00911E96" w:rsidRDefault="00911E96" w:rsidP="00911E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911E96" w:rsidRPr="00911E96" w:rsidRDefault="00911E96" w:rsidP="00911E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911E96" w:rsidRPr="00911E96" w:rsidRDefault="00911E96" w:rsidP="00911E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911E96" w:rsidRPr="00911E96" w:rsidRDefault="00911E96" w:rsidP="00911E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911E96" w:rsidRPr="00911E96" w:rsidRDefault="00911E96" w:rsidP="00911E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911E96" w:rsidRPr="00911E96" w:rsidRDefault="00911E96" w:rsidP="00911E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911E96" w:rsidRPr="00911E96" w:rsidRDefault="00911E96" w:rsidP="00911E9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0"/>
          <w:szCs w:val="50"/>
        </w:rPr>
      </w:pPr>
      <w:r w:rsidRPr="00911E96">
        <w:rPr>
          <w:rFonts w:ascii="TH SarabunIT๙" w:hAnsi="TH SarabunIT๙" w:cs="TH SarabunIT๙" w:hint="cs"/>
          <w:b/>
          <w:bCs/>
          <w:sz w:val="50"/>
          <w:szCs w:val="50"/>
          <w:cs/>
        </w:rPr>
        <w:t>สำนักปลัดเทศบาล</w:t>
      </w:r>
    </w:p>
    <w:p w:rsidR="00911E96" w:rsidRDefault="00911E96" w:rsidP="00911E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911E96">
        <w:rPr>
          <w:rFonts w:ascii="TH SarabunIT๙" w:hAnsi="TH SarabunIT๙" w:cs="TH SarabunIT๙" w:hint="cs"/>
          <w:b/>
          <w:bCs/>
          <w:sz w:val="50"/>
          <w:szCs w:val="50"/>
          <w:cs/>
        </w:rPr>
        <w:t>งานนิติการ</w:t>
      </w:r>
    </w:p>
    <w:p w:rsidR="00911E96" w:rsidRDefault="00911E96" w:rsidP="00911E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911E96" w:rsidRDefault="00911E96" w:rsidP="00911E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911E96" w:rsidRDefault="00911E96" w:rsidP="00911E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911E96" w:rsidRDefault="00911E96" w:rsidP="00911E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911E96" w:rsidRDefault="00911E96" w:rsidP="00911E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911E96" w:rsidRDefault="00911E96" w:rsidP="00911E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1E96" w:rsidRPr="00911E96" w:rsidRDefault="00911E96" w:rsidP="00911E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11E96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วินัยและการรักษาวินัย</w:t>
      </w:r>
    </w:p>
    <w:p w:rsidR="00911E96" w:rsidRDefault="00911E96" w:rsidP="00911E96">
      <w:pPr>
        <w:spacing w:before="24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1E96">
        <w:rPr>
          <w:rFonts w:ascii="TH SarabunIT๙" w:hAnsi="TH SarabunIT๙" w:cs="TH SarabunIT๙"/>
          <w:sz w:val="32"/>
          <w:szCs w:val="32"/>
          <w:cs/>
        </w:rPr>
        <w:t>พนักงานเทศบาล ลูกจ้างประจำ และพนักงานจ้าง ต้องรักษาวินัยตามที่บัญญัติเป็นข้อห้าม และ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  <w:r w:rsidR="00551F3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11E96">
        <w:rPr>
          <w:rFonts w:ascii="TH SarabunIT๙" w:hAnsi="TH SarabunIT๙" w:cs="TH SarabunIT๙"/>
          <w:sz w:val="32"/>
          <w:szCs w:val="32"/>
          <w:cs/>
        </w:rPr>
        <w:t>ข้อปฏิบัติไว้ใน โดยเคร่งครัดอยู่เสมอ ดังนี้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1E96" w:rsidRDefault="00911E96" w:rsidP="00911E9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1E96">
        <w:rPr>
          <w:rFonts w:ascii="TH SarabunIT๙" w:hAnsi="TH SarabunIT๙" w:cs="TH SarabunIT๙"/>
          <w:sz w:val="32"/>
          <w:szCs w:val="32"/>
        </w:rPr>
        <w:t xml:space="preserve">1. </w:t>
      </w:r>
      <w:r w:rsidRPr="00911E96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พนักงานส่วนท้องถิ่นต้องสนับสนุนการปกครองระบอบประชาธิปไตย อันมีพระมหากษัตริย์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  <w:r w:rsidR="00551F3B">
        <w:rPr>
          <w:rFonts w:ascii="TH SarabunIT๙" w:hAnsi="TH SarabunIT๙" w:cs="TH SarabunIT๙"/>
          <w:sz w:val="32"/>
          <w:szCs w:val="32"/>
        </w:rPr>
        <w:t xml:space="preserve">      </w:t>
      </w:r>
      <w:r w:rsidRPr="00911E96">
        <w:rPr>
          <w:rFonts w:ascii="TH SarabunIT๙" w:hAnsi="TH SarabunIT๙" w:cs="TH SarabunIT๙"/>
          <w:sz w:val="32"/>
          <w:szCs w:val="32"/>
          <w:cs/>
        </w:rPr>
        <w:t>ทรงเป็นประมุขตามรัฐธรรมนูญแห่งราชอาณาจักรไทยด้วยความบริสุทธิ์ใจ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1E96" w:rsidRDefault="00911E96" w:rsidP="00911E9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1E96">
        <w:rPr>
          <w:rFonts w:ascii="TH SarabunIT๙" w:hAnsi="TH SarabunIT๙" w:cs="TH SarabunIT๙"/>
          <w:sz w:val="32"/>
          <w:szCs w:val="32"/>
        </w:rPr>
        <w:t xml:space="preserve">2. </w:t>
      </w:r>
      <w:r w:rsidRPr="00911E96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พนักงานส่วนท้องถิ่นต้องปฏิบัติหน้าที่ราชการด้วยความซื่อสัตย์สุจริตและเที่ยงธรรม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  <w:r w:rsidRPr="00911E96">
        <w:rPr>
          <w:rFonts w:ascii="TH SarabunIT๙" w:hAnsi="TH SarabunIT๙" w:cs="TH SarabunIT๙"/>
          <w:sz w:val="32"/>
          <w:szCs w:val="32"/>
          <w:cs/>
        </w:rPr>
        <w:t>ห้ามมิให้อาศัยหรือยอมให้ผู้อื่นอาศัยอำนาจหน้าที่ราชการ ของตนไม่ว่าจะโดยทางตรงหรือ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  <w:r w:rsidRPr="00911E96">
        <w:rPr>
          <w:rFonts w:ascii="TH SarabunIT๙" w:hAnsi="TH SarabunIT๙" w:cs="TH SarabunIT๙"/>
          <w:sz w:val="32"/>
          <w:szCs w:val="32"/>
          <w:cs/>
        </w:rPr>
        <w:t>ทางอ้อมหาประโยชน์ให้แก่ตนเองหรือผู้อื่น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  <w:r w:rsidRPr="00911E96">
        <w:rPr>
          <w:rFonts w:ascii="TH SarabunIT๙" w:hAnsi="TH SarabunIT๙" w:cs="TH SarabunIT๙"/>
          <w:sz w:val="32"/>
          <w:szCs w:val="32"/>
          <w:cs/>
        </w:rPr>
        <w:t>การปฏิบัติหรือละเว้นการปฏิบัติหน้าที่ราชการ โดยมิชอบ เพื่อให้ตนเองหรือผู้อื่นได้ประโยชน์ที่มิควรได้เป็นการทุจริตต่อหน้าที่ราชการและเป็นความผิดวินัยอย่างร้ายแรง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1E96" w:rsidRDefault="00911E96" w:rsidP="00911E9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1E96">
        <w:rPr>
          <w:rFonts w:ascii="TH SarabunIT๙" w:hAnsi="TH SarabunIT๙" w:cs="TH SarabunIT๙"/>
          <w:sz w:val="32"/>
          <w:szCs w:val="32"/>
        </w:rPr>
        <w:t xml:space="preserve">3. </w:t>
      </w:r>
      <w:r w:rsidRPr="00911E96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พนักงานส่วนท้องถิ่นต้องตั้งใจปฏิบัติหน้าที่ให้เกิดผลดีหรือความก้าวหน้าแก่ราชการ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1E96" w:rsidRDefault="00911E96" w:rsidP="00911E9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1E96">
        <w:rPr>
          <w:rFonts w:ascii="TH SarabunIT๙" w:hAnsi="TH SarabunIT๙" w:cs="TH SarabunIT๙"/>
          <w:sz w:val="32"/>
          <w:szCs w:val="32"/>
        </w:rPr>
        <w:t xml:space="preserve">4. </w:t>
      </w:r>
      <w:r w:rsidRPr="00911E96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พนักงานส่วนท้องถิ่นต้องปฏิบัติหน้าที่ราชการ ด้วยความอุตสาหะ เอาใจใส่ ระมัดระวัง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  <w:r w:rsidR="00551F3B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911E96">
        <w:rPr>
          <w:rFonts w:ascii="TH SarabunIT๙" w:hAnsi="TH SarabunIT๙" w:cs="TH SarabunIT๙"/>
          <w:sz w:val="32"/>
          <w:szCs w:val="32"/>
          <w:cs/>
        </w:rPr>
        <w:t>รักษาประโยชน์ของทางราชการ และต้องไม่ประมาทเลินเล่อในหน้าที่ราชการ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  <w:r w:rsidRPr="00911E96">
        <w:rPr>
          <w:rFonts w:ascii="TH SarabunIT๙" w:hAnsi="TH SarabunIT๙" w:cs="TH SarabunIT๙"/>
          <w:sz w:val="32"/>
          <w:szCs w:val="32"/>
          <w:cs/>
        </w:rPr>
        <w:t>การประมาทเลินเล่อในหน้าที่ราชการ อันเป็นเหตุให้เสียหายแก่ราชการอย่างร้ายแรง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  <w:r w:rsidRPr="00911E96">
        <w:rPr>
          <w:rFonts w:ascii="TH SarabunIT๙" w:hAnsi="TH SarabunIT๙" w:cs="TH SarabunIT๙"/>
          <w:sz w:val="32"/>
          <w:szCs w:val="32"/>
          <w:cs/>
        </w:rPr>
        <w:t>เป็นความผิดวินัยอย่างร้ายแรง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1E96" w:rsidRDefault="00911E96" w:rsidP="00911E9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1E96">
        <w:rPr>
          <w:rFonts w:ascii="TH SarabunIT๙" w:hAnsi="TH SarabunIT๙" w:cs="TH SarabunIT๙"/>
          <w:sz w:val="32"/>
          <w:szCs w:val="32"/>
        </w:rPr>
        <w:t xml:space="preserve">5. </w:t>
      </w:r>
      <w:r w:rsidRPr="00911E96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พนักงานส่วนท้องถิ่นต้องปฏิบัติหน้าที่ราชการให้เป็นตามกฎหมาย ระเบียบของทางราชการ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  <w:r w:rsidR="00551F3B">
        <w:rPr>
          <w:rFonts w:ascii="TH SarabunIT๙" w:hAnsi="TH SarabunIT๙" w:cs="TH SarabunIT๙"/>
          <w:sz w:val="32"/>
          <w:szCs w:val="32"/>
        </w:rPr>
        <w:t xml:space="preserve">       </w:t>
      </w:r>
      <w:r w:rsidRPr="00911E96">
        <w:rPr>
          <w:rFonts w:ascii="TH SarabunIT๙" w:hAnsi="TH SarabunIT๙" w:cs="TH SarabunIT๙"/>
          <w:sz w:val="32"/>
          <w:szCs w:val="32"/>
          <w:cs/>
        </w:rPr>
        <w:t>มติคณะรัฐมนตรี และนโยบายของรัฐบาลโดยไม่ให้เสียหายแก่ราชการ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  <w:r w:rsidRPr="00911E96">
        <w:rPr>
          <w:rFonts w:ascii="TH SarabunIT๙" w:hAnsi="TH SarabunIT๙" w:cs="TH SarabunIT๙"/>
          <w:sz w:val="32"/>
          <w:szCs w:val="32"/>
          <w:cs/>
        </w:rPr>
        <w:t>การปฏิบัติหน้าที่ราชการโดยจงใจไม่ปฏิบัติตามกฎหมาย ระเบียบของทางราชการ มติคณะรัฐมนตรี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  <w:r w:rsidRPr="00911E96">
        <w:rPr>
          <w:rFonts w:ascii="TH SarabunIT๙" w:hAnsi="TH SarabunIT๙" w:cs="TH SarabunIT๙"/>
          <w:sz w:val="32"/>
          <w:szCs w:val="32"/>
          <w:cs/>
        </w:rPr>
        <w:t>หรือ นโยบายของรัฐบาล อันเป็นเหตุให้เสียหายแก่ราชการอย่างร้ายแรง เป็นความผิดวินัยอย่างร้ายแรง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1E96" w:rsidRDefault="00911E96" w:rsidP="00911E9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1E96">
        <w:rPr>
          <w:rFonts w:ascii="TH SarabunIT๙" w:hAnsi="TH SarabunIT๙" w:cs="TH SarabunIT๙"/>
          <w:sz w:val="32"/>
          <w:szCs w:val="32"/>
        </w:rPr>
        <w:t xml:space="preserve">6. </w:t>
      </w:r>
      <w:r w:rsidRPr="00911E96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พนักงานส่วนท้องถิ่นต้องถือว่าเป็น หน้าที่พิเศษที่จะสนใจและรับทราบเหตุการณ์เคลื่อนไหว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  <w:r w:rsidR="00551F3B">
        <w:rPr>
          <w:rFonts w:ascii="TH SarabunIT๙" w:hAnsi="TH SarabunIT๙" w:cs="TH SarabunIT๙"/>
          <w:sz w:val="32"/>
          <w:szCs w:val="32"/>
        </w:rPr>
        <w:t xml:space="preserve">        </w:t>
      </w:r>
      <w:r w:rsidRPr="00911E96">
        <w:rPr>
          <w:rFonts w:ascii="TH SarabunIT๙" w:hAnsi="TH SarabunIT๙" w:cs="TH SarabunIT๙"/>
          <w:sz w:val="32"/>
          <w:szCs w:val="32"/>
          <w:cs/>
        </w:rPr>
        <w:t>อันอาจเป็นภยันตรายต่อประเทศชาติ และต้องป้องกันภยันตรายซึ่งจะบังเกิดแก่ประเทศชาติจนเต็ม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  <w:r w:rsidRPr="00911E96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1F3B" w:rsidRDefault="00911E96" w:rsidP="00911E9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1E96">
        <w:rPr>
          <w:rFonts w:ascii="TH SarabunIT๙" w:hAnsi="TH SarabunIT๙" w:cs="TH SarabunIT๙"/>
          <w:sz w:val="32"/>
          <w:szCs w:val="32"/>
        </w:rPr>
        <w:t xml:space="preserve">7. </w:t>
      </w:r>
      <w:r w:rsidRPr="00911E96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พนักงานส่วนท้องถิ่นต้อง รักษาความลับของทางราชการ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  <w:r w:rsidRPr="00911E96">
        <w:rPr>
          <w:rFonts w:ascii="TH SarabunIT๙" w:hAnsi="TH SarabunIT๙" w:cs="TH SarabunIT๙"/>
          <w:sz w:val="32"/>
          <w:szCs w:val="32"/>
          <w:cs/>
        </w:rPr>
        <w:t>การเปิดเผยความลับของทาง ราชการ</w:t>
      </w:r>
      <w:r w:rsidR="00551F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E96">
        <w:rPr>
          <w:rFonts w:ascii="TH SarabunIT๙" w:hAnsi="TH SarabunIT๙" w:cs="TH SarabunIT๙"/>
          <w:sz w:val="32"/>
          <w:szCs w:val="32"/>
          <w:cs/>
        </w:rPr>
        <w:t>อันเป็นเหตุให้เสียหายแก่ราชการอย่างร้ายแรง เป็นความผิดอย่างร้ายแรง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1E96" w:rsidRDefault="00911E96" w:rsidP="00911E9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1E96">
        <w:rPr>
          <w:rFonts w:ascii="TH SarabunIT๙" w:hAnsi="TH SarabunIT๙" w:cs="TH SarabunIT๙"/>
          <w:sz w:val="32"/>
          <w:szCs w:val="32"/>
        </w:rPr>
        <w:t xml:space="preserve">8. </w:t>
      </w:r>
      <w:r w:rsidRPr="00911E96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พนักงานส่วนท้องถิ่นต้องปฏิบัติตามคำสั่งของผู้บังคับบัญชา ซึ่งสั่งในหน้าที่ราชการโดยชอบ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  <w:r w:rsidR="00551F3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11E96">
        <w:rPr>
          <w:rFonts w:ascii="TH SarabunIT๙" w:hAnsi="TH SarabunIT๙" w:cs="TH SarabunIT๙"/>
          <w:sz w:val="32"/>
          <w:szCs w:val="32"/>
          <w:cs/>
        </w:rPr>
        <w:t xml:space="preserve">ด้วยกฎหมายและระเบียบของทางราชการ โดยไม่ขัดขืนหรือหลีกเลี่ยง แต่ถ้าเห็นว่าการปฏิบัติตามคำสั่งนั้น </w:t>
      </w:r>
      <w:r w:rsidR="00551F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E96">
        <w:rPr>
          <w:rFonts w:ascii="TH SarabunIT๙" w:hAnsi="TH SarabunIT๙" w:cs="TH SarabunIT๙"/>
          <w:sz w:val="32"/>
          <w:szCs w:val="32"/>
          <w:cs/>
        </w:rPr>
        <w:t>จะทำให้เสียหายแก่ราชการ หรือจะเป็นการไม่รักษาประโยชน์ของทางราชการ จะเสนอความเห็น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  <w:r w:rsidRPr="00911E96">
        <w:rPr>
          <w:rFonts w:ascii="TH SarabunIT๙" w:hAnsi="TH SarabunIT๙" w:cs="TH SarabunIT๙"/>
          <w:sz w:val="32"/>
          <w:szCs w:val="32"/>
          <w:cs/>
        </w:rPr>
        <w:t>เป็นหนังสือทันทีเพื่อให้ผู้บังคับบัญชาทบทวนคำสั่งนั้นก็ได้และเมื่อได้เสนอความเห็นแล้ว ถ้าผู้บังคับ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  <w:r w:rsidRPr="00911E96">
        <w:rPr>
          <w:rFonts w:ascii="TH SarabunIT๙" w:hAnsi="TH SarabunIT๙" w:cs="TH SarabunIT๙"/>
          <w:sz w:val="32"/>
          <w:szCs w:val="32"/>
          <w:cs/>
        </w:rPr>
        <w:t>บัญชายืนยันให้ปฏิบัติตามคำสั่งเดิม ผู้อยู่ใต้บังคับบัญชาต้องปฏิบัติตาม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  <w:r w:rsidRPr="00911E96">
        <w:rPr>
          <w:rFonts w:ascii="TH SarabunIT๙" w:hAnsi="TH SarabunIT๙" w:cs="TH SarabunIT๙"/>
          <w:sz w:val="32"/>
          <w:szCs w:val="32"/>
          <w:cs/>
        </w:rPr>
        <w:t>การขัดคำสั่งหรือหลีกเลี่ยงไม่ปฏิบัติ ตามคำสั่งของผู้บังคับบัญชาซึ่งสั่งในหน้าที่ราชการโดยชอบ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  <w:r w:rsidRPr="00911E96">
        <w:rPr>
          <w:rFonts w:ascii="TH SarabunIT๙" w:hAnsi="TH SarabunIT๙" w:cs="TH SarabunIT๙"/>
          <w:sz w:val="32"/>
          <w:szCs w:val="32"/>
          <w:cs/>
        </w:rPr>
        <w:t>ด้วยกฎหมายและระเบียบของทางราชการอันเป็นเหตุให้เสียหายแก่ราชการอย่างร้ายแรง เป็นความผิด</w:t>
      </w:r>
      <w:r w:rsidRPr="00911E96">
        <w:rPr>
          <w:rFonts w:ascii="TH SarabunIT๙" w:hAnsi="TH SarabunIT๙" w:cs="TH SarabunIT๙"/>
          <w:sz w:val="32"/>
          <w:szCs w:val="32"/>
        </w:rPr>
        <w:t xml:space="preserve"> </w:t>
      </w:r>
      <w:r w:rsidRPr="00911E96">
        <w:rPr>
          <w:rFonts w:ascii="TH SarabunIT๙" w:hAnsi="TH SarabunIT๙" w:cs="TH SarabunIT๙"/>
          <w:sz w:val="32"/>
          <w:szCs w:val="32"/>
          <w:cs/>
        </w:rPr>
        <w:t>วินัยอย่างร้ายแรง</w:t>
      </w:r>
    </w:p>
    <w:p w:rsidR="00551F3B" w:rsidRDefault="00551F3B" w:rsidP="00911E9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264DA" w:rsidRPr="00C264DA" w:rsidRDefault="00C264DA" w:rsidP="00911E96">
      <w:pPr>
        <w:spacing w:after="12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</w:t>
      </w:r>
      <w:r w:rsidRPr="00C264DA">
        <w:rPr>
          <w:rFonts w:ascii="TH SarabunIT๙" w:hAnsi="TH SarabunIT๙" w:cs="TH SarabunIT๙"/>
          <w:sz w:val="32"/>
          <w:szCs w:val="32"/>
        </w:rPr>
        <w:t>/9.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</w:t>
      </w:r>
    </w:p>
    <w:p w:rsidR="00551F3B" w:rsidRDefault="00551F3B" w:rsidP="00911E9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1F3B" w:rsidRDefault="00551F3B" w:rsidP="00911E9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1F3B" w:rsidRPr="00C264DA" w:rsidRDefault="00C264DA" w:rsidP="00C264DA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264DA"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:rsidR="00551F3B" w:rsidRDefault="00551F3B" w:rsidP="00C264DA">
      <w:pPr>
        <w:spacing w:before="24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1F3B">
        <w:rPr>
          <w:rFonts w:ascii="TH SarabunIT๙" w:hAnsi="TH SarabunIT๙" w:cs="TH SarabunIT๙"/>
          <w:sz w:val="32"/>
          <w:szCs w:val="32"/>
        </w:rPr>
        <w:t xml:space="preserve">9. </w:t>
      </w:r>
      <w:r w:rsidRPr="00551F3B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พนักงานส่วนท้องถิ่นต้องปฏิบัติราชการโดยมิให้เป็นการกระทำการข้ามผู้บังคับบัญชาเหนือตน เว้นแต่ผู้บังคับบัญชาเหนือขึ้นไปเป็นผู้สั่งให้กระทำหรือได้รับอนุญาตเป็นพิเศษชั่วครั้งคราว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1F3B" w:rsidRDefault="00551F3B" w:rsidP="00911E9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1F3B">
        <w:rPr>
          <w:rFonts w:ascii="TH SarabunIT๙" w:hAnsi="TH SarabunIT๙" w:cs="TH SarabunIT๙"/>
          <w:sz w:val="32"/>
          <w:szCs w:val="32"/>
        </w:rPr>
        <w:t xml:space="preserve">10. </w:t>
      </w:r>
      <w:r w:rsidRPr="00551F3B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พนักงานส่วนท้องถิ่นต้องไม่รายงานเท็จ ต่อผู้บังคับบัญชา การรายงานโดยปกปิดข้อความ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51F3B">
        <w:rPr>
          <w:rFonts w:ascii="TH SarabunIT๙" w:hAnsi="TH SarabunIT๙" w:cs="TH SarabunIT๙"/>
          <w:sz w:val="32"/>
          <w:szCs w:val="32"/>
          <w:cs/>
        </w:rPr>
        <w:t>ซึ่งควรต้องแจ้งถือว่าเป็นการรายงานเท็จด้วย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  <w:r w:rsidRPr="00551F3B">
        <w:rPr>
          <w:rFonts w:ascii="TH SarabunIT๙" w:hAnsi="TH SarabunIT๙" w:cs="TH SarabunIT๙"/>
          <w:sz w:val="32"/>
          <w:szCs w:val="32"/>
          <w:cs/>
        </w:rPr>
        <w:t>การรายงานเท็จต่อผู้บังคับบัญชา อันเป็นเหตุให้เสียหายแก่ราชการอย่างร้ายแรง เป็นความผิด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  <w:r w:rsidRPr="00551F3B">
        <w:rPr>
          <w:rFonts w:ascii="TH SarabunIT๙" w:hAnsi="TH SarabunIT๙" w:cs="TH SarabunIT๙"/>
          <w:sz w:val="32"/>
          <w:szCs w:val="32"/>
          <w:cs/>
        </w:rPr>
        <w:t>วินัยอย่างร้ายแรง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1F3B" w:rsidRDefault="00551F3B" w:rsidP="00911E9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1F3B">
        <w:rPr>
          <w:rFonts w:ascii="TH SarabunIT๙" w:hAnsi="TH SarabunIT๙" w:cs="TH SarabunIT๙"/>
          <w:sz w:val="32"/>
          <w:szCs w:val="32"/>
        </w:rPr>
        <w:t xml:space="preserve">11. </w:t>
      </w:r>
      <w:r w:rsidRPr="00551F3B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พนักงานส่วนท้องถิ่นต้องถือและปฏิบัติตามระเบียบและแบบธรรมเนียมของทางราชการ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1F3B" w:rsidRDefault="00551F3B" w:rsidP="00911E9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1F3B">
        <w:rPr>
          <w:rFonts w:ascii="TH SarabunIT๙" w:hAnsi="TH SarabunIT๙" w:cs="TH SarabunIT๙"/>
          <w:sz w:val="32"/>
          <w:szCs w:val="32"/>
        </w:rPr>
        <w:t xml:space="preserve">12. </w:t>
      </w:r>
      <w:r w:rsidRPr="00551F3B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พนักงานส่วนท้องถิ่นต้องอุทิศเวลาของตนให้แก่ราชการ จะละทิ้งหรือทอดทิ้งหน้าที่ราชการมิได้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  <w:r w:rsidRPr="00551F3B">
        <w:rPr>
          <w:rFonts w:ascii="TH SarabunIT๙" w:hAnsi="TH SarabunIT๙" w:cs="TH SarabunIT๙"/>
          <w:sz w:val="32"/>
          <w:szCs w:val="32"/>
          <w:cs/>
        </w:rPr>
        <w:t>การละทิ้งหรือทอดทิ้งหน้าที่ราชการโดยไม่มีเหตุผล อันสมควรเป็นเหตุให้เสียหายแก่ราชการ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  <w:r w:rsidRPr="00551F3B">
        <w:rPr>
          <w:rFonts w:ascii="TH SarabunIT๙" w:hAnsi="TH SarabunIT๙" w:cs="TH SarabunIT๙"/>
          <w:sz w:val="32"/>
          <w:szCs w:val="32"/>
          <w:cs/>
        </w:rPr>
        <w:t>อย่างร้ายแรง หรือละทิ้งหน้าที่ราชการติดต่อในคราวเดียวกันเป็นเวลาเกินกว่าสิบห้าวัน โดยไม่มีเหตุผล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  <w:r w:rsidRPr="00551F3B">
        <w:rPr>
          <w:rFonts w:ascii="TH SarabunIT๙" w:hAnsi="TH SarabunIT๙" w:cs="TH SarabunIT๙"/>
          <w:sz w:val="32"/>
          <w:szCs w:val="32"/>
          <w:cs/>
        </w:rPr>
        <w:t>อันสมควร หรือโดยมีพฤติการณ์อันแสดงถึง ความจงใจไม่ปฏิบัติตามระเบียบของทางราชการ เป็น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  <w:r w:rsidRPr="00551F3B">
        <w:rPr>
          <w:rFonts w:ascii="TH SarabunIT๙" w:hAnsi="TH SarabunIT๙" w:cs="TH SarabunIT๙"/>
          <w:sz w:val="32"/>
          <w:szCs w:val="32"/>
          <w:cs/>
        </w:rPr>
        <w:t>ความผิดวินัยอย่างร้ายแรง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1F3B" w:rsidRDefault="00551F3B" w:rsidP="00911E9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1F3B">
        <w:rPr>
          <w:rFonts w:ascii="TH SarabunIT๙" w:hAnsi="TH SarabunIT๙" w:cs="TH SarabunIT๙"/>
          <w:sz w:val="32"/>
          <w:szCs w:val="32"/>
        </w:rPr>
        <w:t xml:space="preserve">13. </w:t>
      </w:r>
      <w:r w:rsidRPr="00551F3B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พนักงานส่วนท้องถิ่นต้องสุภาพเรียบร้อย รักษาความสามัคคี และไม่กระทำการอย่างใดที่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  <w:r w:rsidRPr="00551F3B">
        <w:rPr>
          <w:rFonts w:ascii="TH SarabunIT๙" w:hAnsi="TH SarabunIT๙" w:cs="TH SarabunIT๙"/>
          <w:sz w:val="32"/>
          <w:szCs w:val="32"/>
          <w:cs/>
        </w:rPr>
        <w:t>เป็นการกลั่นแกล้งกัน และต้องช่วยเหลือกันในการปฏิบัติราชการระหว่างข้าราชการด้วยกันและผู้ร่วม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  <w:r w:rsidRPr="00551F3B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1F3B" w:rsidRDefault="00551F3B" w:rsidP="00911E9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1F3B">
        <w:rPr>
          <w:rFonts w:ascii="TH SarabunIT๙" w:hAnsi="TH SarabunIT๙" w:cs="TH SarabunIT๙"/>
          <w:sz w:val="32"/>
          <w:szCs w:val="32"/>
        </w:rPr>
        <w:t xml:space="preserve">14. </w:t>
      </w:r>
      <w:r w:rsidRPr="00551F3B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พนักงานส่วนท้องถิ่นต้องต้อนรับ ให้ความสะดวก ให้ความเป็นธรรม และให้การสงเคราะห์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  <w:r w:rsidR="00EB480F">
        <w:rPr>
          <w:rFonts w:ascii="TH SarabunIT๙" w:hAnsi="TH SarabunIT๙" w:cs="TH SarabunIT๙"/>
          <w:sz w:val="32"/>
          <w:szCs w:val="32"/>
        </w:rPr>
        <w:t xml:space="preserve">    </w:t>
      </w:r>
      <w:r w:rsidRPr="00551F3B">
        <w:rPr>
          <w:rFonts w:ascii="TH SarabunIT๙" w:hAnsi="TH SarabunIT๙" w:cs="TH SarabunIT๙"/>
          <w:sz w:val="32"/>
          <w:szCs w:val="32"/>
          <w:cs/>
        </w:rPr>
        <w:t>แก่ประชาชน ผู้ติดต่อราชการเกี่ยวกับหน้าที่ของตนโดยไม่ชักช้าและด้วยความสุภาพเรียบร้อย ห้ามมิให้</w:t>
      </w:r>
      <w:r w:rsidR="00EB480F">
        <w:rPr>
          <w:rFonts w:ascii="TH SarabunIT๙" w:hAnsi="TH SarabunIT๙" w:cs="TH SarabunIT๙"/>
          <w:sz w:val="32"/>
          <w:szCs w:val="32"/>
        </w:rPr>
        <w:t xml:space="preserve"> </w:t>
      </w:r>
      <w:r w:rsidRPr="00551F3B">
        <w:rPr>
          <w:rFonts w:ascii="TH SarabunIT๙" w:hAnsi="TH SarabunIT๙" w:cs="TH SarabunIT๙"/>
          <w:sz w:val="32"/>
          <w:szCs w:val="32"/>
          <w:cs/>
        </w:rPr>
        <w:t>ดูหมิ่น เหยียดหยาม กดขี่ หรือข่มเหงประชาชนผู้ติดต่อราชการ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  <w:r w:rsidRPr="00551F3B">
        <w:rPr>
          <w:rFonts w:ascii="TH SarabunIT๙" w:hAnsi="TH SarabunIT๙" w:cs="TH SarabunIT๙"/>
          <w:sz w:val="32"/>
          <w:szCs w:val="32"/>
          <w:cs/>
        </w:rPr>
        <w:t>การดูหมิ่น เหยียดหยาม กดขี่ หรือข่มเหงประชาชน</w:t>
      </w:r>
      <w:r w:rsidR="00EB48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F3B">
        <w:rPr>
          <w:rFonts w:ascii="TH SarabunIT๙" w:hAnsi="TH SarabunIT๙" w:cs="TH SarabunIT๙"/>
          <w:sz w:val="32"/>
          <w:szCs w:val="32"/>
          <w:cs/>
        </w:rPr>
        <w:t>ผู้ติดต่อราชการอย่างร้ายแรงเป็นความผิด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  <w:r w:rsidRPr="00551F3B">
        <w:rPr>
          <w:rFonts w:ascii="TH SarabunIT๙" w:hAnsi="TH SarabunIT๙" w:cs="TH SarabunIT๙"/>
          <w:sz w:val="32"/>
          <w:szCs w:val="32"/>
          <w:cs/>
        </w:rPr>
        <w:t>วินัยอย่างร้ายแรง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1F3B" w:rsidRDefault="00551F3B" w:rsidP="00911E9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1F3B">
        <w:rPr>
          <w:rFonts w:ascii="TH SarabunIT๙" w:hAnsi="TH SarabunIT๙" w:cs="TH SarabunIT๙"/>
          <w:sz w:val="32"/>
          <w:szCs w:val="32"/>
        </w:rPr>
        <w:t xml:space="preserve">15. </w:t>
      </w:r>
      <w:r w:rsidRPr="00551F3B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พนักงานส่วนท้องถิ่นต้องไม่กระทำการหรือยอมให้ผู้อื่นกระทำการหาผลประโยชน์อันอาจ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  <w:r w:rsidRPr="00551F3B">
        <w:rPr>
          <w:rFonts w:ascii="TH SarabunIT๙" w:hAnsi="TH SarabunIT๙" w:cs="TH SarabunIT๙"/>
          <w:sz w:val="32"/>
          <w:szCs w:val="32"/>
          <w:cs/>
        </w:rPr>
        <w:t>ทำให้เสียความเที่ยงธรรมหรือเสื่อมเสียเกียรติศักดิ์ของตำแหน่งหน้าที่ราชการของตน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1F3B" w:rsidRDefault="00551F3B" w:rsidP="00911E9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1F3B">
        <w:rPr>
          <w:rFonts w:ascii="TH SarabunIT๙" w:hAnsi="TH SarabunIT๙" w:cs="TH SarabunIT๙"/>
          <w:sz w:val="32"/>
          <w:szCs w:val="32"/>
        </w:rPr>
        <w:t xml:space="preserve">16. </w:t>
      </w:r>
      <w:r w:rsidRPr="00551F3B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พนักงานส่วนท้องถิ่นต้องไม่เป็นกรรมการผู้จัดการ หรือผู้จัดการ หรือดำรงตำแหน่งอื่นใดที่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  <w:r w:rsidR="00EB480F">
        <w:rPr>
          <w:rFonts w:ascii="TH SarabunIT๙" w:hAnsi="TH SarabunIT๙" w:cs="TH SarabunIT๙"/>
          <w:sz w:val="32"/>
          <w:szCs w:val="32"/>
        </w:rPr>
        <w:t xml:space="preserve">      </w:t>
      </w:r>
      <w:r w:rsidRPr="00551F3B">
        <w:rPr>
          <w:rFonts w:ascii="TH SarabunIT๙" w:hAnsi="TH SarabunIT๙" w:cs="TH SarabunIT๙"/>
          <w:sz w:val="32"/>
          <w:szCs w:val="32"/>
          <w:cs/>
        </w:rPr>
        <w:t>มีลักษณะงานคล้ายคลึงกันนั้นในห้างหุ้นส่วน หรือบริษัท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1F3B" w:rsidRDefault="00551F3B" w:rsidP="00911E9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1F3B">
        <w:rPr>
          <w:rFonts w:ascii="TH SarabunIT๙" w:hAnsi="TH SarabunIT๙" w:cs="TH SarabunIT๙"/>
          <w:sz w:val="32"/>
          <w:szCs w:val="32"/>
        </w:rPr>
        <w:t xml:space="preserve">17. </w:t>
      </w:r>
      <w:r w:rsidRPr="00551F3B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พนักงานส่วนท้องถิ่นต้องวางตนเป็นกลางทางการเมืองในการปฏิบัติหน้าที่ราชการ และในการปฏิบัติการอื่นที่เกี่ยว ข้องกับประชาชน กับจะต้องปฏิบัติตามระเบียบของทางราชการว่าด้วยมารยาท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  <w:r w:rsidR="00EB480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51F3B">
        <w:rPr>
          <w:rFonts w:ascii="TH SarabunIT๙" w:hAnsi="TH SarabunIT๙" w:cs="TH SarabunIT๙"/>
          <w:sz w:val="32"/>
          <w:szCs w:val="32"/>
          <w:cs/>
        </w:rPr>
        <w:t>ทางการเมืองของข้าราชการโดยอนุโลม</w:t>
      </w:r>
      <w:r w:rsidRPr="00551F3B">
        <w:rPr>
          <w:rFonts w:ascii="TH SarabunIT๙" w:hAnsi="TH SarabunIT๙" w:cs="TH SarabunIT๙"/>
          <w:sz w:val="32"/>
          <w:szCs w:val="32"/>
        </w:rPr>
        <w:t xml:space="preserve"> 18. </w:t>
      </w:r>
      <w:r w:rsidRPr="00551F3B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พนักงานส่วนท้องถิ่นต้องรักษาชื่อเสียงของตน และรักษาเกียรติศักดิ์ของตำแหน่งหน้าที่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  <w:r w:rsidRPr="00551F3B">
        <w:rPr>
          <w:rFonts w:ascii="TH SarabunIT๙" w:hAnsi="TH SarabunIT๙" w:cs="TH SarabunIT๙"/>
          <w:sz w:val="32"/>
          <w:szCs w:val="32"/>
          <w:cs/>
        </w:rPr>
        <w:t>ราชการของตนมิให้เสื่อมเสีย โดยไม่กระทำการใด ๆ อันได้ชื่อว่าเป็นผู้ประพฤติชั่ว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  <w:r w:rsidRPr="00551F3B">
        <w:rPr>
          <w:rFonts w:ascii="TH SarabunIT๙" w:hAnsi="TH SarabunIT๙" w:cs="TH SarabunIT๙"/>
          <w:sz w:val="32"/>
          <w:szCs w:val="32"/>
          <w:cs/>
        </w:rPr>
        <w:t>การกระทำความผิดอาญาจนได้รับโทษจำคุกหรือโทษที่หนักกว่าจำคุก โดยคำพิพากษาถึงที่สุดให้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  <w:r w:rsidRPr="00551F3B">
        <w:rPr>
          <w:rFonts w:ascii="TH SarabunIT๙" w:hAnsi="TH SarabunIT๙" w:cs="TH SarabunIT๙"/>
          <w:sz w:val="32"/>
          <w:szCs w:val="32"/>
          <w:cs/>
        </w:rPr>
        <w:t xml:space="preserve">จำคุก </w:t>
      </w:r>
      <w:r w:rsidR="00EB480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51F3B">
        <w:rPr>
          <w:rFonts w:ascii="TH SarabunIT๙" w:hAnsi="TH SarabunIT๙" w:cs="TH SarabunIT๙"/>
          <w:sz w:val="32"/>
          <w:szCs w:val="32"/>
          <w:cs/>
        </w:rPr>
        <w:t>หรือให้รับโทษที่หนักกว่าจำคุก เว้นแต่เป็นโทษสำหรับ ความผิดที่ได้กระทำโดยประมาท หรือ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  <w:r w:rsidRPr="00551F3B">
        <w:rPr>
          <w:rFonts w:ascii="TH SarabunIT๙" w:hAnsi="TH SarabunIT๙" w:cs="TH SarabunIT๙"/>
          <w:sz w:val="32"/>
          <w:szCs w:val="32"/>
          <w:cs/>
        </w:rPr>
        <w:t>ความผิดลหุโทษ หรือกระทำการอื่นใดอันได้ชื่อว่า เป็นผู้ประพฤติชั่วอย่างร้ายแรง เป็นความผิดวินัย</w:t>
      </w:r>
      <w:r w:rsidRPr="00551F3B">
        <w:rPr>
          <w:rFonts w:ascii="TH SarabunIT๙" w:hAnsi="TH SarabunIT๙" w:cs="TH SarabunIT๙"/>
          <w:sz w:val="32"/>
          <w:szCs w:val="32"/>
        </w:rPr>
        <w:t xml:space="preserve"> </w:t>
      </w:r>
      <w:r w:rsidRPr="00551F3B">
        <w:rPr>
          <w:rFonts w:ascii="TH SarabunIT๙" w:hAnsi="TH SarabunIT๙" w:cs="TH SarabunIT๙"/>
          <w:sz w:val="32"/>
          <w:szCs w:val="32"/>
          <w:cs/>
        </w:rPr>
        <w:t>อย่างร้ายแรง</w:t>
      </w:r>
    </w:p>
    <w:p w:rsidR="009055DE" w:rsidRDefault="009055DE" w:rsidP="00911E9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055DE" w:rsidRDefault="009055DE" w:rsidP="009055DE">
      <w:pPr>
        <w:spacing w:after="12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***************************************</w:t>
      </w:r>
    </w:p>
    <w:p w:rsidR="009055DE" w:rsidRDefault="009055DE" w:rsidP="00911E9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055DE" w:rsidRDefault="009055DE" w:rsidP="00C264DA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</w:p>
    <w:sectPr w:rsidR="00905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99"/>
    <w:rsid w:val="00057499"/>
    <w:rsid w:val="00551F3B"/>
    <w:rsid w:val="009055DE"/>
    <w:rsid w:val="00911E96"/>
    <w:rsid w:val="00C264DA"/>
    <w:rsid w:val="00EB480F"/>
    <w:rsid w:val="00F0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27CA1-2A03-4A9A-AC98-99A8D1B4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5</cp:revision>
  <dcterms:created xsi:type="dcterms:W3CDTF">2021-07-29T04:27:00Z</dcterms:created>
  <dcterms:modified xsi:type="dcterms:W3CDTF">2021-07-29T04:44:00Z</dcterms:modified>
</cp:coreProperties>
</file>